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68" w:rsidRPr="00D47CA7" w:rsidRDefault="0035722B" w:rsidP="00C41A68">
      <w:pPr>
        <w:pStyle w:val="NoSpacing"/>
        <w:jc w:val="center"/>
        <w:rPr>
          <w:rFonts w:ascii="Cambria" w:hAnsi="Cambria"/>
          <w:b/>
          <w:sz w:val="20"/>
          <w:szCs w:val="20"/>
        </w:rPr>
      </w:pPr>
      <w:r w:rsidRPr="00D47CA7">
        <w:rPr>
          <w:rFonts w:ascii="Cambria" w:hAnsi="Cambria"/>
          <w:b/>
          <w:sz w:val="20"/>
          <w:szCs w:val="20"/>
        </w:rPr>
        <w:t>List of Attendees</w:t>
      </w:r>
      <w:r w:rsidR="00D47CA7">
        <w:rPr>
          <w:rFonts w:ascii="Cambria" w:hAnsi="Cambria"/>
          <w:b/>
          <w:sz w:val="20"/>
          <w:szCs w:val="20"/>
        </w:rPr>
        <w:t xml:space="preserve"> of</w:t>
      </w:r>
    </w:p>
    <w:p w:rsidR="00C41A68" w:rsidRPr="00D47CA7" w:rsidRDefault="00C41A68" w:rsidP="00C41A68">
      <w:pPr>
        <w:pStyle w:val="NoSpacing"/>
        <w:jc w:val="center"/>
        <w:rPr>
          <w:rFonts w:ascii="Cambria" w:hAnsi="Cambria"/>
          <w:b/>
          <w:sz w:val="20"/>
          <w:szCs w:val="20"/>
        </w:rPr>
      </w:pPr>
      <w:r w:rsidRPr="00D47CA7">
        <w:rPr>
          <w:rFonts w:ascii="Cambria" w:hAnsi="Cambria"/>
          <w:b/>
          <w:sz w:val="20"/>
          <w:szCs w:val="20"/>
        </w:rPr>
        <w:t>The Second Meeting of the Supervisory Committee of the Preferential Trade Agreement</w:t>
      </w:r>
    </w:p>
    <w:p w:rsidR="00C41A68" w:rsidRPr="00D47CA7" w:rsidRDefault="00C41A68" w:rsidP="00C41A68">
      <w:pPr>
        <w:pStyle w:val="NoSpacing"/>
        <w:jc w:val="center"/>
        <w:rPr>
          <w:rFonts w:ascii="Cambria" w:hAnsi="Cambria"/>
          <w:b/>
          <w:sz w:val="20"/>
          <w:szCs w:val="20"/>
        </w:rPr>
      </w:pPr>
      <w:r w:rsidRPr="00D47CA7">
        <w:rPr>
          <w:rFonts w:ascii="Cambria" w:hAnsi="Cambria"/>
          <w:b/>
          <w:sz w:val="20"/>
          <w:szCs w:val="20"/>
        </w:rPr>
        <w:t>29 March 2013 - Ankara, Turkey</w:t>
      </w:r>
    </w:p>
    <w:p w:rsidR="00C41A68" w:rsidRPr="00D47CA7" w:rsidRDefault="00C41A68" w:rsidP="00C41A68">
      <w:pPr>
        <w:pStyle w:val="NoSpacing"/>
        <w:jc w:val="center"/>
        <w:rPr>
          <w:rFonts w:ascii="Cambria" w:hAnsi="Cambria"/>
          <w:sz w:val="20"/>
          <w:szCs w:val="20"/>
        </w:rPr>
      </w:pPr>
    </w:p>
    <w:tbl>
      <w:tblPr>
        <w:tblStyle w:val="TableGrid"/>
        <w:tblW w:w="14400" w:type="dxa"/>
        <w:tblInd w:w="-612" w:type="dxa"/>
        <w:tblLook w:val="04A0" w:firstRow="1" w:lastRow="0" w:firstColumn="1" w:lastColumn="0" w:noHBand="0" w:noVBand="1"/>
      </w:tblPr>
      <w:tblGrid>
        <w:gridCol w:w="1753"/>
        <w:gridCol w:w="3302"/>
        <w:gridCol w:w="3900"/>
        <w:gridCol w:w="3285"/>
        <w:gridCol w:w="2160"/>
      </w:tblGrid>
      <w:tr w:rsidR="00473DD3" w:rsidRPr="00D47CA7" w:rsidTr="007A51DA">
        <w:tc>
          <w:tcPr>
            <w:tcW w:w="1753" w:type="dxa"/>
            <w:shd w:val="clear" w:color="auto" w:fill="BFBFBF" w:themeFill="background1" w:themeFillShade="BF"/>
          </w:tcPr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7CA7">
              <w:rPr>
                <w:rFonts w:ascii="Cambria" w:hAnsi="Cambria"/>
                <w:b/>
                <w:sz w:val="20"/>
                <w:szCs w:val="20"/>
              </w:rPr>
              <w:t>COUNTRY</w:t>
            </w:r>
          </w:p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3302" w:type="dxa"/>
            <w:shd w:val="clear" w:color="auto" w:fill="BFBFBF" w:themeFill="background1" w:themeFillShade="BF"/>
          </w:tcPr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7CA7">
              <w:rPr>
                <w:rFonts w:ascii="Cambria" w:hAnsi="Cambria"/>
                <w:b/>
                <w:sz w:val="20"/>
                <w:szCs w:val="20"/>
              </w:rPr>
              <w:t>NAME</w:t>
            </w:r>
          </w:p>
        </w:tc>
        <w:tc>
          <w:tcPr>
            <w:tcW w:w="3900" w:type="dxa"/>
            <w:shd w:val="clear" w:color="auto" w:fill="BFBFBF" w:themeFill="background1" w:themeFillShade="BF"/>
          </w:tcPr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7CA7">
              <w:rPr>
                <w:rFonts w:ascii="Cambria" w:hAnsi="Cambria"/>
                <w:b/>
                <w:sz w:val="20"/>
                <w:szCs w:val="20"/>
              </w:rPr>
              <w:t>DESIGNATION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7CA7">
              <w:rPr>
                <w:rFonts w:ascii="Cambria" w:hAnsi="Cambria"/>
                <w:b/>
                <w:sz w:val="20"/>
                <w:szCs w:val="20"/>
              </w:rPr>
              <w:t>EMAIL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7CA7">
              <w:rPr>
                <w:rFonts w:ascii="Cambria" w:hAnsi="Cambria"/>
                <w:b/>
                <w:sz w:val="20"/>
                <w:szCs w:val="20"/>
              </w:rPr>
              <w:t>PHONE</w:t>
            </w:r>
          </w:p>
        </w:tc>
      </w:tr>
      <w:tr w:rsidR="00473DD3" w:rsidRPr="00D47CA7" w:rsidTr="007A51DA">
        <w:trPr>
          <w:trHeight w:val="881"/>
        </w:trPr>
        <w:tc>
          <w:tcPr>
            <w:tcW w:w="1753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Bangladesh 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D47CA7">
              <w:rPr>
                <w:rFonts w:ascii="Cambria" w:hAnsi="Cambria"/>
                <w:i/>
                <w:sz w:val="20"/>
                <w:szCs w:val="20"/>
              </w:rPr>
              <w:t>(Observer)</w:t>
            </w:r>
          </w:p>
        </w:tc>
        <w:tc>
          <w:tcPr>
            <w:tcW w:w="3302" w:type="dxa"/>
          </w:tcPr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A.G.M. Mir Mashiur Alam</w:t>
            </w:r>
          </w:p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(Head of Delegation)</w:t>
            </w:r>
          </w:p>
        </w:tc>
        <w:tc>
          <w:tcPr>
            <w:tcW w:w="3900" w:type="dxa"/>
          </w:tcPr>
          <w:p w:rsidR="00473DD3" w:rsidRPr="00D47CA7" w:rsidRDefault="00473DD3" w:rsidP="009755FE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Deputy Secretary</w:t>
            </w:r>
          </w:p>
          <w:p w:rsidR="00473DD3" w:rsidRPr="00D47CA7" w:rsidRDefault="00473DD3" w:rsidP="009755FE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Commerce</w:t>
            </w:r>
          </w:p>
        </w:tc>
        <w:tc>
          <w:tcPr>
            <w:tcW w:w="3285" w:type="dxa"/>
          </w:tcPr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8" w:history="1">
              <w:r w:rsidR="00473DD3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Mashiur4562@yahoo.com</w:t>
              </w:r>
            </w:hyperlink>
            <w:r w:rsidR="00473DD3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+88 02 7162205</w:t>
            </w:r>
          </w:p>
        </w:tc>
      </w:tr>
      <w:tr w:rsidR="00473DD3" w:rsidRPr="00D47CA7" w:rsidTr="007A51DA">
        <w:tc>
          <w:tcPr>
            <w:tcW w:w="1753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Egypt 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D47CA7">
              <w:rPr>
                <w:rFonts w:ascii="Cambria" w:hAnsi="Cambria"/>
                <w:i/>
                <w:sz w:val="20"/>
                <w:szCs w:val="20"/>
              </w:rPr>
              <w:t>(Observer)</w:t>
            </w:r>
          </w:p>
        </w:tc>
        <w:tc>
          <w:tcPr>
            <w:tcW w:w="3302" w:type="dxa"/>
          </w:tcPr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Mr. Ehab Mohamed Fathy </w:t>
            </w:r>
          </w:p>
          <w:p w:rsidR="00473DD3" w:rsidRPr="00D47CA7" w:rsidRDefault="00473DD3" w:rsidP="003E1524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(Head of Delegation)</w:t>
            </w:r>
          </w:p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Ms. Rania Abd El Aziz el Nady </w:t>
            </w:r>
          </w:p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Mrs. Nashwa Bakr</w:t>
            </w:r>
          </w:p>
        </w:tc>
        <w:tc>
          <w:tcPr>
            <w:tcW w:w="3900" w:type="dxa"/>
          </w:tcPr>
          <w:p w:rsidR="00473DD3" w:rsidRPr="00D47CA7" w:rsidRDefault="00473DD3" w:rsidP="009755FE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Head of D-8 and COMCEC Department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Head of Legal Analysis Department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Vice Commercial Consul 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Commercial Office of the General Consulate of Egypt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85" w:type="dxa"/>
          </w:tcPr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9" w:history="1">
              <w:r w:rsidR="00473DD3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e.fathy@tas.gov.eg</w:t>
              </w:r>
            </w:hyperlink>
            <w:r w:rsidR="00473DD3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0" w:history="1">
              <w:r w:rsidR="00473DD3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r.enaldy@tas.gov.eg</w:t>
              </w:r>
            </w:hyperlink>
            <w:r w:rsidR="00473DD3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1" w:history="1">
              <w:r w:rsidR="00473DD3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nashwa@ecs.gov.eg</w:t>
              </w:r>
            </w:hyperlink>
            <w:r w:rsidR="00473DD3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+201021602126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+201114440709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+905456652222</w:t>
            </w:r>
          </w:p>
        </w:tc>
      </w:tr>
      <w:tr w:rsidR="00473DD3" w:rsidRPr="00D47CA7" w:rsidTr="007A51DA">
        <w:tc>
          <w:tcPr>
            <w:tcW w:w="1753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Indonesia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02" w:type="dxa"/>
          </w:tcPr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 xml:space="preserve">Mr. </w:t>
            </w:r>
            <w:r w:rsidRPr="007F5021">
              <w:rPr>
                <w:rFonts w:ascii="Cambria" w:hAnsi="Cambria" w:cs="Calibri"/>
                <w:sz w:val="20"/>
                <w:szCs w:val="20"/>
                <w:lang w:val="id-ID"/>
              </w:rPr>
              <w:t xml:space="preserve">Deny </w:t>
            </w: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W</w:t>
            </w:r>
            <w:r w:rsidRPr="007F5021">
              <w:rPr>
                <w:rFonts w:ascii="Cambria" w:hAnsi="Cambria" w:cs="Calibri"/>
                <w:sz w:val="20"/>
                <w:szCs w:val="20"/>
                <w:lang w:val="id-ID"/>
              </w:rPr>
              <w:t xml:space="preserve">achyudi </w:t>
            </w: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K</w:t>
            </w:r>
            <w:r w:rsidRPr="007F5021">
              <w:rPr>
                <w:rFonts w:ascii="Cambria" w:hAnsi="Cambria" w:cs="Calibri"/>
                <w:sz w:val="20"/>
                <w:szCs w:val="20"/>
                <w:lang w:val="id-ID"/>
              </w:rPr>
              <w:t>urnia</w:t>
            </w: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 xml:space="preserve"> </w:t>
            </w:r>
          </w:p>
          <w:p w:rsidR="00473DD3" w:rsidRPr="007F5021" w:rsidRDefault="00473DD3" w:rsidP="00473DD3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7F5021">
              <w:rPr>
                <w:rFonts w:ascii="Cambria" w:hAnsi="Cambria"/>
                <w:sz w:val="20"/>
                <w:szCs w:val="20"/>
              </w:rPr>
              <w:t>(Head of Delegation)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Mr. Heru Nugroho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id-ID"/>
              </w:rPr>
            </w:pPr>
            <w:r w:rsidRPr="007F5021">
              <w:rPr>
                <w:rFonts w:ascii="Cambria" w:hAnsi="Cambria" w:cs="Calibri"/>
                <w:sz w:val="20"/>
                <w:szCs w:val="20"/>
                <w:lang w:val="id-ID"/>
              </w:rPr>
              <w:t>Mr. Pudjiyanto</w:t>
            </w: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id-ID"/>
              </w:rPr>
            </w:pP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id-ID"/>
              </w:rPr>
            </w:pPr>
          </w:p>
          <w:p w:rsidR="00C862B9" w:rsidRPr="007F5021" w:rsidRDefault="00C862B9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id-ID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Mr. Winky Angga Priatna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 xml:space="preserve">Mr. </w:t>
            </w:r>
            <w:r w:rsidRPr="007F5021">
              <w:rPr>
                <w:rFonts w:ascii="Cambria" w:hAnsi="Cambria" w:cs="Calibri"/>
                <w:sz w:val="20"/>
                <w:szCs w:val="20"/>
                <w:lang w:val="id-ID"/>
              </w:rPr>
              <w:t xml:space="preserve">Azman </w:t>
            </w: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R</w:t>
            </w:r>
            <w:r w:rsidRPr="007F5021">
              <w:rPr>
                <w:rFonts w:ascii="Cambria" w:hAnsi="Cambria" w:cs="Calibri"/>
                <w:sz w:val="20"/>
                <w:szCs w:val="20"/>
                <w:lang w:val="id-ID"/>
              </w:rPr>
              <w:t xml:space="preserve">idha </w:t>
            </w: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Z</w:t>
            </w:r>
            <w:r w:rsidRPr="007F5021">
              <w:rPr>
                <w:rFonts w:ascii="Cambria" w:hAnsi="Cambria" w:cs="Calibri"/>
                <w:sz w:val="20"/>
                <w:szCs w:val="20"/>
                <w:lang w:val="id-ID"/>
              </w:rPr>
              <w:t>ain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Mrs. Elis Masitoh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Calibri"/>
                <w:sz w:val="20"/>
                <w:szCs w:val="20"/>
                <w:lang w:val="tr-TR"/>
              </w:rPr>
            </w:pPr>
            <w:r w:rsidRPr="007F5021">
              <w:rPr>
                <w:rFonts w:ascii="Cambria" w:hAnsi="Cambria" w:cs="Calibri"/>
                <w:sz w:val="20"/>
                <w:szCs w:val="20"/>
                <w:lang w:val="tr-TR"/>
              </w:rPr>
              <w:t>Mrs. Chairiyati Ali Akbar</w:t>
            </w:r>
          </w:p>
          <w:p w:rsidR="009A01E0" w:rsidRPr="007F5021" w:rsidRDefault="009A01E0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  <w:p w:rsidR="009A01E0" w:rsidRPr="007F5021" w:rsidRDefault="009A01E0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</w:tc>
        <w:tc>
          <w:tcPr>
            <w:tcW w:w="3900" w:type="dxa"/>
          </w:tcPr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Director - Ministry of trade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Deputy Director for Multilateral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Ministry of Industry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  <w:lang w:val="id-ID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  <w:lang w:val="id-ID"/>
              </w:rPr>
              <w:t xml:space="preserve">Deputy Director for United Nations and </w:t>
            </w: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  <w:lang w:val="id-ID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  <w:lang w:val="id-ID"/>
              </w:rPr>
              <w:t>Non United Nations Organization</w:t>
            </w:r>
            <w:r w:rsidR="00C862B9"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  <w:lang w:val="id-ID"/>
              </w:rPr>
              <w:t>, Ministry of Trade</w:t>
            </w: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  <w:lang w:val="id-ID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Head of Section International Industrial Cooperation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Ministry of Industry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Head Section of  Non United Nations Organization</w:t>
            </w:r>
            <w:r w:rsidR="0035722B"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 xml:space="preserve"> - </w:t>
            </w: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Ministry of Trade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</w:p>
          <w:p w:rsidR="00473DD3" w:rsidRPr="007F5021" w:rsidRDefault="0035722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Head of Section of MBI</w:t>
            </w:r>
          </w:p>
          <w:p w:rsidR="00473DD3" w:rsidRPr="007F5021" w:rsidRDefault="0035722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Ministry of industry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Deputy Director of MBI</w:t>
            </w:r>
          </w:p>
          <w:p w:rsidR="00D47CA7" w:rsidRPr="007F5021" w:rsidRDefault="0035722B" w:rsidP="00C862B9">
            <w:pPr>
              <w:pStyle w:val="NoSpacing"/>
              <w:jc w:val="both"/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</w:pPr>
            <w:r w:rsidRPr="007F5021">
              <w:rPr>
                <w:rFonts w:ascii="Cambria" w:hAnsi="Cambria" w:cs="Tahoma"/>
                <w:color w:val="222222"/>
                <w:sz w:val="20"/>
                <w:szCs w:val="20"/>
                <w:shd w:val="clear" w:color="auto" w:fill="FFFFFF"/>
              </w:rPr>
              <w:t>Ministry of industry</w:t>
            </w:r>
          </w:p>
        </w:tc>
        <w:tc>
          <w:tcPr>
            <w:tcW w:w="3285" w:type="dxa"/>
          </w:tcPr>
          <w:p w:rsidR="00473DD3" w:rsidRPr="007F5021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2" w:history="1">
              <w:r w:rsidR="00473DD3" w:rsidRPr="007F5021">
                <w:rPr>
                  <w:rStyle w:val="Hyperlink"/>
                  <w:rFonts w:ascii="Cambria" w:hAnsi="Cambria"/>
                  <w:sz w:val="20"/>
                  <w:szCs w:val="20"/>
                </w:rPr>
                <w:t>deny.kurnia@kemendag.go.id</w:t>
              </w:r>
            </w:hyperlink>
            <w:r w:rsidR="00473DD3" w:rsidRPr="007F5021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7F5021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3" w:history="1">
              <w:r w:rsidR="00473DD3" w:rsidRPr="007F5021">
                <w:rPr>
                  <w:rStyle w:val="Hyperlink"/>
                  <w:rFonts w:ascii="Cambria" w:hAnsi="Cambria"/>
                  <w:sz w:val="20"/>
                  <w:szCs w:val="20"/>
                </w:rPr>
                <w:t>nugrohoheru32@gmail.com</w:t>
              </w:r>
            </w:hyperlink>
            <w:r w:rsidR="00473DD3" w:rsidRPr="007F5021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C556B" w:rsidRPr="007F5021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  <w:hyperlink r:id="rId14" w:history="1">
              <w:r w:rsidR="008C556B" w:rsidRPr="007F5021">
                <w:rPr>
                  <w:rStyle w:val="Hyperlink"/>
                  <w:rFonts w:ascii="Cambria" w:hAnsi="Cambria"/>
                  <w:sz w:val="20"/>
                  <w:szCs w:val="20"/>
                  <w:lang w:val="id-ID"/>
                </w:rPr>
                <w:t>pjyanto@yahoo.com</w:t>
              </w:r>
            </w:hyperlink>
            <w:r w:rsidR="008C556B" w:rsidRPr="007F5021">
              <w:rPr>
                <w:rFonts w:ascii="Cambria" w:hAnsi="Cambria"/>
                <w:sz w:val="20"/>
                <w:szCs w:val="20"/>
                <w:lang w:val="id-ID"/>
              </w:rPr>
              <w:t xml:space="preserve"> </w:t>
            </w: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  <w:p w:rsidR="0035722B" w:rsidRPr="007F5021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5" w:history="1">
              <w:r w:rsidR="0035722B" w:rsidRPr="007F5021">
                <w:rPr>
                  <w:rStyle w:val="Hyperlink"/>
                  <w:rFonts w:ascii="Cambria" w:hAnsi="Cambria"/>
                  <w:sz w:val="20"/>
                  <w:szCs w:val="20"/>
                </w:rPr>
                <w:t>winky@kemenperin.go.id</w:t>
              </w:r>
            </w:hyperlink>
            <w:r w:rsidR="0035722B" w:rsidRPr="007F5021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6" w:history="1">
              <w:r w:rsidR="0035722B" w:rsidRPr="007F5021">
                <w:rPr>
                  <w:rStyle w:val="Hyperlink"/>
                  <w:rFonts w:ascii="Cambria" w:hAnsi="Cambria"/>
                  <w:sz w:val="20"/>
                  <w:szCs w:val="20"/>
                </w:rPr>
                <w:t>azmanrz@gmail.com</w:t>
              </w:r>
            </w:hyperlink>
            <w:r w:rsidR="0035722B" w:rsidRPr="007F5021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7" w:history="1">
              <w:r w:rsidR="0035722B" w:rsidRPr="007F5021">
                <w:rPr>
                  <w:rStyle w:val="Hyperlink"/>
                  <w:rFonts w:ascii="Cambria" w:hAnsi="Cambria"/>
                  <w:sz w:val="20"/>
                  <w:szCs w:val="20"/>
                </w:rPr>
                <w:t>elis_masitoh@yahoo.co.id</w:t>
              </w:r>
            </w:hyperlink>
            <w:r w:rsidR="0035722B" w:rsidRPr="007F5021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8" w:history="1">
              <w:r w:rsidR="0035722B" w:rsidRPr="007F5021">
                <w:rPr>
                  <w:rStyle w:val="Hyperlink"/>
                  <w:rFonts w:ascii="Cambria" w:hAnsi="Cambria"/>
                  <w:sz w:val="20"/>
                  <w:szCs w:val="20"/>
                </w:rPr>
                <w:t>chairiyati@gmail.com</w:t>
              </w:r>
            </w:hyperlink>
            <w:r w:rsidR="0035722B" w:rsidRPr="007F5021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160" w:type="dxa"/>
          </w:tcPr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7F5021">
              <w:rPr>
                <w:rFonts w:ascii="Cambria" w:hAnsi="Cambria"/>
                <w:sz w:val="20"/>
                <w:szCs w:val="20"/>
              </w:rPr>
              <w:t>+6281321139290</w:t>
            </w: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7F5021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7F5021">
              <w:rPr>
                <w:rFonts w:ascii="Cambria" w:hAnsi="Cambria"/>
                <w:sz w:val="20"/>
                <w:szCs w:val="20"/>
              </w:rPr>
              <w:t>+62</w:t>
            </w:r>
            <w:r w:rsidR="0035722B" w:rsidRPr="007F5021">
              <w:rPr>
                <w:rFonts w:ascii="Cambria" w:hAnsi="Cambria"/>
                <w:sz w:val="20"/>
                <w:szCs w:val="20"/>
              </w:rPr>
              <w:t>81382163964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  <w:r w:rsidRPr="007F5021">
              <w:rPr>
                <w:rFonts w:ascii="Cambria" w:hAnsi="Cambria"/>
                <w:sz w:val="20"/>
                <w:szCs w:val="20"/>
                <w:lang w:val="id-ID"/>
              </w:rPr>
              <w:t>+62213523459</w:t>
            </w: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  <w:p w:rsidR="008C556B" w:rsidRPr="007F5021" w:rsidRDefault="008C556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  <w:lang w:val="id-ID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7F5021">
              <w:rPr>
                <w:rFonts w:ascii="Cambria" w:hAnsi="Cambria"/>
                <w:sz w:val="20"/>
                <w:szCs w:val="20"/>
              </w:rPr>
              <w:t>+622168187468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7F5021">
              <w:rPr>
                <w:rFonts w:ascii="Cambria" w:hAnsi="Cambria"/>
                <w:sz w:val="20"/>
                <w:szCs w:val="20"/>
              </w:rPr>
              <w:t>+6281311134422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7F5021">
              <w:rPr>
                <w:rFonts w:ascii="Cambria" w:hAnsi="Cambria"/>
                <w:sz w:val="20"/>
                <w:szCs w:val="20"/>
              </w:rPr>
              <w:t>+62815611666</w:t>
            </w: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5722B" w:rsidRPr="007F5021" w:rsidRDefault="0035722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7F5021">
              <w:rPr>
                <w:rFonts w:ascii="Cambria" w:hAnsi="Cambria"/>
                <w:sz w:val="20"/>
                <w:szCs w:val="20"/>
              </w:rPr>
              <w:t>+628170899927</w:t>
            </w:r>
          </w:p>
        </w:tc>
      </w:tr>
      <w:tr w:rsidR="00473DD3" w:rsidRPr="00D47CA7" w:rsidTr="007A51DA">
        <w:tc>
          <w:tcPr>
            <w:tcW w:w="1753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Iran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02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Faraz Chamani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(Head of Delegation)</w:t>
            </w:r>
          </w:p>
          <w:p w:rsidR="00473DD3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Omid Ranjbar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Hasan Molla Jafari</w:t>
            </w:r>
          </w:p>
        </w:tc>
        <w:tc>
          <w:tcPr>
            <w:tcW w:w="3900" w:type="dxa"/>
          </w:tcPr>
          <w:p w:rsidR="00473DD3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Iran Commercial Counselor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Embassy of Iran (Ankara-Turkey)</w:t>
            </w:r>
          </w:p>
          <w:p w:rsidR="00473DD3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Expert for Economic Studies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Office of International Affairs and Specialized Organizations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Industry, Mine and Trade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Third counselor</w:t>
            </w:r>
          </w:p>
          <w:p w:rsidR="00655831" w:rsidRPr="00D47CA7" w:rsidRDefault="00655831" w:rsidP="00655831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Embassy of Iran (Ankara-Turkey)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85" w:type="dxa"/>
          </w:tcPr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19" w:history="1">
              <w:r w:rsidR="007A51DA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commercial@iranembassy-tr.ir</w:t>
              </w:r>
            </w:hyperlink>
            <w:r w:rsidR="007A51DA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0" w:history="1">
              <w:r w:rsidR="00655831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o_ranjbar@yahoo.com</w:t>
              </w:r>
            </w:hyperlink>
            <w:r w:rsidR="00655831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7A51DA" w:rsidRPr="00D47CA7" w:rsidRDefault="007A51D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7A51DA" w:rsidRPr="00D47CA7" w:rsidRDefault="007A51D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7A51DA" w:rsidRPr="00D47CA7" w:rsidRDefault="007A51D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1" w:history="1">
              <w:r w:rsidR="00655831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hmjafari@gmail.com</w:t>
              </w:r>
            </w:hyperlink>
            <w:r w:rsidR="00655831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:rsidR="00473DD3" w:rsidRPr="00D47CA7" w:rsidRDefault="007A51D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+905334155661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+989119161576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+905363376551</w:t>
            </w:r>
          </w:p>
        </w:tc>
      </w:tr>
      <w:tr w:rsidR="00473DD3" w:rsidRPr="00D47CA7" w:rsidTr="007A51DA">
        <w:tc>
          <w:tcPr>
            <w:tcW w:w="1753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Malaysia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02" w:type="dxa"/>
          </w:tcPr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  <w:r w:rsidRPr="00D47CA7">
              <w:rPr>
                <w:rFonts w:ascii="Cambria" w:hAnsi="Cambria" w:cs="Times New Roman"/>
                <w:sz w:val="20"/>
                <w:szCs w:val="20"/>
                <w:lang w:val="en-MY"/>
              </w:rPr>
              <w:t> </w:t>
            </w: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 xml:space="preserve">Mr. Wong Seng Foo </w:t>
            </w:r>
          </w:p>
          <w:p w:rsidR="00473DD3" w:rsidRPr="00D47CA7" w:rsidRDefault="00473DD3" w:rsidP="003E1524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(Head of Delegation)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 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Mr. Muhammad Hazam Hajanan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 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Mr. Abdilbar Ab Rashid</w:t>
            </w:r>
          </w:p>
          <w:p w:rsidR="00655831" w:rsidRPr="00D47CA7" w:rsidRDefault="00655831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</w:p>
          <w:p w:rsidR="00655831" w:rsidRPr="00D47CA7" w:rsidRDefault="00655831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</w:p>
          <w:p w:rsidR="00655831" w:rsidRPr="00D47CA7" w:rsidRDefault="00655831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</w:p>
          <w:p w:rsidR="00655831" w:rsidRPr="00D47CA7" w:rsidRDefault="00655831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</w:p>
          <w:p w:rsidR="00655831" w:rsidRPr="00D47CA7" w:rsidRDefault="00655831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Ms. Maizura Mohamed Tajuddin</w:t>
            </w:r>
          </w:p>
          <w:p w:rsidR="00473DD3" w:rsidRPr="00D47CA7" w:rsidRDefault="00473DD3" w:rsidP="003E1524">
            <w:pPr>
              <w:shd w:val="clear" w:color="auto" w:fill="FFFFFF"/>
              <w:rPr>
                <w:rFonts w:ascii="Cambria" w:eastAsia="Times New Roman" w:hAnsi="Cambria" w:cs="Arial"/>
                <w:color w:val="222222"/>
                <w:sz w:val="20"/>
                <w:szCs w:val="20"/>
              </w:rPr>
            </w:pPr>
            <w:r w:rsidRPr="00D47CA7">
              <w:rPr>
                <w:rFonts w:ascii="Cambria" w:eastAsia="Times New Roman" w:hAnsi="Cambria" w:cs="Arial"/>
                <w:color w:val="222222"/>
                <w:sz w:val="20"/>
                <w:szCs w:val="20"/>
                <w:lang w:val="en-MY"/>
              </w:rPr>
              <w:t> 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900" w:type="dxa"/>
          </w:tcPr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Senior Director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Econo</w:t>
            </w:r>
            <w:r w:rsidR="00655831" w:rsidRPr="00D47CA7">
              <w:rPr>
                <w:rFonts w:ascii="Cambria" w:hAnsi="Cambria"/>
                <w:sz w:val="20"/>
                <w:szCs w:val="20"/>
                <w:lang w:val="en-MY"/>
              </w:rPr>
              <w:t>mic and Trade Relations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  <w:lang w:val="en-MY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Ministry of International Trade and Industry, Malaysia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Principal Assistant Director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Econo</w:t>
            </w:r>
            <w:r w:rsidR="00655831" w:rsidRPr="00D47CA7">
              <w:rPr>
                <w:rFonts w:ascii="Cambria" w:hAnsi="Cambria"/>
                <w:sz w:val="20"/>
                <w:szCs w:val="20"/>
                <w:lang w:val="en-MY"/>
              </w:rPr>
              <w:t>mic and Trade Relations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Ministry of International Trade and Industry, Malaysia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Assistant Secretary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OIC, D-8, Specialised Agencies and South-South Cooperation Division</w:t>
            </w:r>
          </w:p>
          <w:p w:rsidR="00473DD3" w:rsidRPr="00D47CA7" w:rsidRDefault="00473DD3" w:rsidP="003E152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  <w:lang w:val="en-MY"/>
              </w:rPr>
              <w:t>Ministry of Foreign Affairs, Malaysia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Senior Federal Counsel </w:t>
            </w:r>
          </w:p>
        </w:tc>
        <w:tc>
          <w:tcPr>
            <w:tcW w:w="3285" w:type="dxa"/>
          </w:tcPr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2" w:history="1">
              <w:r w:rsidR="00655831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wong@miti@gov.my</w:t>
              </w:r>
            </w:hyperlink>
            <w:r w:rsidR="00655831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3" w:history="1">
              <w:r w:rsidR="00655831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hazam.hajanan@miti.gov.my</w:t>
              </w:r>
            </w:hyperlink>
            <w:r w:rsidR="00655831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4" w:history="1">
              <w:r w:rsidR="00655831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abdilbar@kln.gov.my</w:t>
              </w:r>
            </w:hyperlink>
            <w:r w:rsidR="00655831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5" w:history="1">
              <w:r w:rsidR="00655831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maizura.tajuddin@miti.gov.my</w:t>
              </w:r>
            </w:hyperlink>
            <w:r w:rsidR="00655831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:rsidR="00473DD3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+60362000294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+60125600773</w:t>
            </w: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55831" w:rsidRPr="00D47CA7" w:rsidRDefault="0065583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+60388874152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+60362000037</w:t>
            </w:r>
          </w:p>
          <w:p w:rsidR="00DB68D5" w:rsidRPr="00D47CA7" w:rsidRDefault="00DB68D5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473DD3" w:rsidRPr="00D47CA7" w:rsidTr="007A51DA">
        <w:tc>
          <w:tcPr>
            <w:tcW w:w="1753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Nigeria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02" w:type="dxa"/>
          </w:tcPr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Mrs. Ekekezie J.C.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(Head of Delegation)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Andrew Ogbar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Mrs. Chidiogo Okeke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Olabasi Aguda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Mrs. Jimoh Idowu Faith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Mr. Danlami Ibrahim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Dung Jugu Bature ESQ</w:t>
            </w:r>
          </w:p>
          <w:p w:rsidR="007F5021" w:rsidRPr="00D47CA7" w:rsidRDefault="007F5021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900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Deputy Comptroller (Customs)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Deputy Director (NACCIMA)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Counselor (MEAD)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Foreign Affairs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Chief supt. Of Customs</w:t>
            </w:r>
          </w:p>
          <w:p w:rsidR="000F3F9F" w:rsidRPr="00D47CA7" w:rsidRDefault="000F3F9F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Asst. Supt of Customs</w:t>
            </w:r>
          </w:p>
          <w:p w:rsidR="000F3F9F" w:rsidRPr="00D47CA7" w:rsidRDefault="000F3F9F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Senior Counsellor</w:t>
            </w:r>
          </w:p>
          <w:p w:rsidR="000F3F9F" w:rsidRPr="00D47CA7" w:rsidRDefault="000F3F9F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Nigeria D-8 Mission</w:t>
            </w:r>
          </w:p>
          <w:p w:rsidR="00AB6D1A" w:rsidRPr="00D47CA7" w:rsidRDefault="00AB6D1A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AB6D1A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Asst. Director of Legal</w:t>
            </w:r>
            <w:r w:rsidR="00D47CA7">
              <w:rPr>
                <w:rFonts w:ascii="Cambria" w:hAnsi="Cambria"/>
                <w:sz w:val="20"/>
                <w:szCs w:val="20"/>
              </w:rPr>
              <w:t xml:space="preserve"> - MFA</w:t>
            </w:r>
          </w:p>
        </w:tc>
        <w:tc>
          <w:tcPr>
            <w:tcW w:w="3285" w:type="dxa"/>
          </w:tcPr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6" w:history="1">
              <w:r w:rsidR="000F3F9F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kayceealone@gmail.com</w:t>
              </w:r>
            </w:hyperlink>
            <w:r w:rsidR="000F3F9F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7" w:history="1">
              <w:r w:rsidR="000F3F9F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andrewogbar@yahoo.co.uk</w:t>
              </w:r>
            </w:hyperlink>
            <w:r w:rsidR="000F3F9F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0F3F9F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8" w:history="1">
              <w:r w:rsidR="000F3F9F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naccima@30@yahoo.co.uk</w:t>
              </w:r>
            </w:hyperlink>
            <w:r w:rsidR="000F3F9F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29" w:history="1">
              <w:r w:rsidR="000F3F9F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eden.glory@yahoo.com</w:t>
              </w:r>
            </w:hyperlink>
            <w:r w:rsidR="000F3F9F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30" w:history="1">
              <w:r w:rsidR="000F3F9F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olabasi.aguda@yahoo.com</w:t>
              </w:r>
            </w:hyperlink>
            <w:r w:rsidR="000F3F9F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0F3F9F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--- 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31" w:history="1">
              <w:r w:rsidR="000F3F9F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nigeriad8mission@yahoo.com</w:t>
              </w:r>
            </w:hyperlink>
            <w:r w:rsidR="000F3F9F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32" w:history="1">
              <w:r w:rsidR="00AB6D1A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djugubature@yahoo.com</w:t>
              </w:r>
            </w:hyperlink>
          </w:p>
        </w:tc>
        <w:tc>
          <w:tcPr>
            <w:tcW w:w="2160" w:type="dxa"/>
          </w:tcPr>
          <w:p w:rsidR="00473DD3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+234803549500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+23448033185591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+234863981060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+23448036003637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+2348028505553</w:t>
            </w: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F3F9F" w:rsidRPr="00D47CA7" w:rsidRDefault="000F3F9F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+905369720699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+234803452-4586</w:t>
            </w:r>
          </w:p>
        </w:tc>
      </w:tr>
      <w:tr w:rsidR="00473DD3" w:rsidRPr="00D47CA7" w:rsidTr="007A51DA">
        <w:tc>
          <w:tcPr>
            <w:tcW w:w="1753" w:type="dxa"/>
          </w:tcPr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Pakistan</w:t>
            </w:r>
          </w:p>
          <w:p w:rsidR="00473DD3" w:rsidRPr="00D47CA7" w:rsidRDefault="00473DD3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02" w:type="dxa"/>
          </w:tcPr>
          <w:p w:rsidR="00473DD3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Waqar Ahmad Shah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Khaleel Yousani</w:t>
            </w:r>
          </w:p>
        </w:tc>
        <w:tc>
          <w:tcPr>
            <w:tcW w:w="3900" w:type="dxa"/>
          </w:tcPr>
          <w:p w:rsidR="00473DD3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Joint Secretary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Commerce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Secretary Customs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Federal Board of Revenue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85" w:type="dxa"/>
          </w:tcPr>
          <w:p w:rsidR="00473DD3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33" w:history="1">
              <w:r w:rsidR="00AB6D1A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waqarahmad7@hotmail.com</w:t>
              </w:r>
            </w:hyperlink>
            <w:r w:rsidR="00AB6D1A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3F525B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hyperlink r:id="rId34" w:history="1">
              <w:r w:rsidR="00AB6D1A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khaleelyousani@gmail.com</w:t>
              </w:r>
            </w:hyperlink>
            <w:r w:rsidR="00AB6D1A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:rsidR="00473DD3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+92519201858</w:t>
            </w: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AB6D1A" w:rsidP="00C41A68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+92519201858</w:t>
            </w:r>
          </w:p>
        </w:tc>
      </w:tr>
      <w:tr w:rsidR="00AB6D1A" w:rsidRPr="00D47CA7" w:rsidTr="00AB6D1A">
        <w:tc>
          <w:tcPr>
            <w:tcW w:w="1753" w:type="dxa"/>
          </w:tcPr>
          <w:p w:rsidR="00473DD3" w:rsidRPr="00D47CA7" w:rsidRDefault="00473DD3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Turkey</w:t>
            </w:r>
          </w:p>
          <w:p w:rsidR="00473DD3" w:rsidRPr="00D47CA7" w:rsidRDefault="00473DD3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02" w:type="dxa"/>
          </w:tcPr>
          <w:p w:rsidR="00473DD3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Husnu Dilemre</w:t>
            </w:r>
          </w:p>
          <w:p w:rsidR="00AB6D1A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(Head of Delegation)</w:t>
            </w:r>
          </w:p>
          <w:p w:rsidR="00AB6D1A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B6D1A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Mr. Talat Kaya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Mrs. Zö</w:t>
            </w:r>
            <w:r w:rsidR="007E7605" w:rsidRPr="00D47CA7">
              <w:rPr>
                <w:rFonts w:ascii="Cambria" w:hAnsi="Cambria"/>
                <w:sz w:val="20"/>
                <w:szCs w:val="20"/>
              </w:rPr>
              <w:t>re Aksahin Simsek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Mr. </w:t>
            </w:r>
            <w:r w:rsidR="00E14A55" w:rsidRPr="00D47CA7">
              <w:rPr>
                <w:rFonts w:ascii="Cambria" w:hAnsi="Cambria"/>
                <w:sz w:val="20"/>
                <w:szCs w:val="20"/>
              </w:rPr>
              <w:t>Mujdat Emre Semiz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Ms. </w:t>
            </w:r>
            <w:r w:rsidR="00E14A55" w:rsidRPr="00D47CA7">
              <w:rPr>
                <w:rFonts w:ascii="Cambria" w:hAnsi="Cambria"/>
                <w:sz w:val="20"/>
                <w:szCs w:val="20"/>
              </w:rPr>
              <w:t>Göksu Tülümen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Mr. </w:t>
            </w:r>
            <w:r w:rsidR="00E14A55" w:rsidRPr="00D47CA7">
              <w:rPr>
                <w:rFonts w:ascii="Cambria" w:hAnsi="Cambria"/>
                <w:sz w:val="20"/>
                <w:szCs w:val="20"/>
              </w:rPr>
              <w:t>Özlem Akalin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Mr. </w:t>
            </w:r>
            <w:r w:rsidR="00E14A55" w:rsidRPr="00D47CA7">
              <w:rPr>
                <w:rFonts w:ascii="Cambria" w:hAnsi="Cambria"/>
                <w:sz w:val="20"/>
                <w:szCs w:val="20"/>
              </w:rPr>
              <w:t>Ibrahim Ozkaya</w:t>
            </w: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 xml:space="preserve">Mr. Ümit Aydinlik </w:t>
            </w:r>
          </w:p>
          <w:p w:rsidR="00AB6D1A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Ms. Seyma Akman</w:t>
            </w:r>
          </w:p>
          <w:p w:rsidR="00AB6D1A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Ms. Elcin Edis</w:t>
            </w:r>
          </w:p>
          <w:p w:rsid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Mr. Ismail Sefa Yuceer</w:t>
            </w:r>
          </w:p>
          <w:p w:rsidR="00B04AEE" w:rsidRDefault="00B04AEE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B6D1A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 xml:space="preserve">Mrs. Pınar Yalçın Bastırmacı    </w:t>
            </w: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 xml:space="preserve">Ms. Neşe Kanoğlu      </w:t>
            </w: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 xml:space="preserve">Mr. Kerim Tokgöz      </w:t>
            </w: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 xml:space="preserve">Mr. Aydın Şentürk   </w:t>
            </w:r>
          </w:p>
          <w:p w:rsid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77F60" w:rsidRP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 xml:space="preserve">Ms. Dilan Can              </w:t>
            </w:r>
          </w:p>
          <w:p w:rsidR="00A77F60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Pr="00D47CA7" w:rsidRDefault="00A77F60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900" w:type="dxa"/>
          </w:tcPr>
          <w:p w:rsidR="00473DD3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Director General of Agreements</w:t>
            </w:r>
          </w:p>
          <w:p w:rsidR="00AB6D1A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Head of Department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Chief of Section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Foreign Trade Expert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Assist. Foreign Trade Specialist</w:t>
            </w:r>
          </w:p>
          <w:p w:rsidR="00E14A55" w:rsidRPr="00D47CA7" w:rsidRDefault="00E14A55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Foreign Trade Expert</w:t>
            </w:r>
          </w:p>
          <w:p w:rsidR="00E14A55" w:rsidRPr="00D47CA7" w:rsidRDefault="00E14A55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Foreign Trade Expert</w:t>
            </w:r>
          </w:p>
          <w:p w:rsidR="00E14A55" w:rsidRPr="00D47CA7" w:rsidRDefault="00E14A55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E14A55" w:rsidRPr="00D47CA7" w:rsidRDefault="00E14A55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Foreign Trade Expert</w:t>
            </w:r>
          </w:p>
          <w:p w:rsidR="00E14A55" w:rsidRPr="00D47CA7" w:rsidRDefault="00E14A55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E14A55" w:rsidRPr="00D47CA7" w:rsidRDefault="00E14A55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E14A55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Foreign Trade Expert</w:t>
            </w:r>
          </w:p>
          <w:p w:rsidR="00D47CA7" w:rsidRP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Foreign Trade Expert</w:t>
            </w:r>
          </w:p>
          <w:p w:rsidR="00D47CA7" w:rsidRP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D47CA7" w:rsidRP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Head of Department</w:t>
            </w:r>
          </w:p>
          <w:p w:rsid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Ministry of Economy</w:t>
            </w:r>
          </w:p>
          <w:p w:rsidR="00D801EF" w:rsidRDefault="00D801EF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801EF" w:rsidRDefault="00D801EF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Ministry of Foreign Affairs</w:t>
            </w:r>
          </w:p>
          <w:p w:rsidR="00B04AEE" w:rsidRDefault="00B04AEE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77F60" w:rsidRP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>Chief of Section, DG of Agreements, Ministry of Economy</w:t>
            </w:r>
          </w:p>
          <w:p w:rsidR="00D47CA7" w:rsidRDefault="00D47CA7" w:rsidP="00D47CA7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>Expert, Department for Multilateral Economic Relations, Ministry of Development</w:t>
            </w:r>
          </w:p>
          <w:p w:rsid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>EU Expert, Ministry of Customs and Trade</w:t>
            </w:r>
          </w:p>
          <w:p w:rsid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77F60" w:rsidRP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>EU Expert, Ministry of Customs and Trade</w:t>
            </w:r>
          </w:p>
          <w:p w:rsidR="00A77F60" w:rsidRPr="00A77F60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77F60" w:rsidRPr="00D47CA7" w:rsidRDefault="00A77F60" w:rsidP="00A77F60">
            <w:pPr>
              <w:pStyle w:val="NoSpacing"/>
              <w:jc w:val="both"/>
              <w:rPr>
                <w:rFonts w:ascii="Cambria" w:hAnsi="Cambria"/>
                <w:sz w:val="20"/>
                <w:szCs w:val="20"/>
              </w:rPr>
            </w:pPr>
            <w:r w:rsidRPr="00A77F60">
              <w:rPr>
                <w:rFonts w:ascii="Cambria" w:hAnsi="Cambria"/>
                <w:sz w:val="20"/>
                <w:szCs w:val="20"/>
              </w:rPr>
              <w:t>Assistant Foreign Trade Expert, DG of Agreements, Ministry of Economy</w:t>
            </w: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85" w:type="dxa"/>
          </w:tcPr>
          <w:p w:rsidR="00473DD3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35" w:history="1">
              <w:r w:rsidR="00AB6D1A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dilemreh@dtm.gov.tr</w:t>
              </w:r>
            </w:hyperlink>
            <w:r w:rsidR="00AB6D1A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36" w:history="1">
              <w:r w:rsidR="007E7605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kayat@ekonomi.gov.tr</w:t>
              </w:r>
            </w:hyperlink>
            <w:r w:rsidR="007E7605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37" w:history="1">
              <w:r w:rsidR="00E14A55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aksahinz@ekonomi.gov.tr</w:t>
              </w:r>
            </w:hyperlink>
            <w:r w:rsidR="00E14A55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38" w:history="1">
              <w:r w:rsidR="00E14A55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semizm@ekonomi.gov.tr</w:t>
              </w:r>
            </w:hyperlink>
            <w:r w:rsidR="00E14A55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39" w:history="1">
              <w:r w:rsidR="00E14A55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gokgozg@ekonomi.gov.tr</w:t>
              </w:r>
            </w:hyperlink>
            <w:r w:rsidR="00E14A55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0" w:history="1">
              <w:r w:rsidR="00E14A55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sengozo@ekonomi.gov.tr</w:t>
              </w:r>
            </w:hyperlink>
            <w:r w:rsidR="00E14A55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1" w:history="1">
              <w:r w:rsidR="00E14A55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ozkayai@ekonomi.gov.tr</w:t>
              </w:r>
            </w:hyperlink>
            <w:r w:rsidR="00E14A55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2" w:history="1">
              <w:r w:rsidR="00D47CA7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aydinliku@ekonomi@gov.tr</w:t>
              </w:r>
            </w:hyperlink>
            <w:r w:rsidR="00D47CA7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3" w:history="1">
              <w:r w:rsidR="00D47CA7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akmanse@ekonomi.gov.tr</w:t>
              </w:r>
            </w:hyperlink>
            <w:r w:rsidR="00D47CA7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4" w:history="1">
              <w:r w:rsidR="00D47CA7" w:rsidRPr="00D47CA7">
                <w:rPr>
                  <w:rStyle w:val="Hyperlink"/>
                  <w:rFonts w:ascii="Cambria" w:hAnsi="Cambria"/>
                  <w:sz w:val="20"/>
                  <w:szCs w:val="20"/>
                </w:rPr>
                <w:t>edise@ekonomi.gov.tr</w:t>
              </w:r>
            </w:hyperlink>
            <w:r w:rsidR="00D47CA7" w:rsidRPr="00D47CA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12F75" w:rsidRDefault="00312F7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312F75" w:rsidRDefault="00312F7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312F75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5" w:history="1">
              <w:r w:rsidR="00312F75" w:rsidRPr="00DA239A">
                <w:rPr>
                  <w:rStyle w:val="Hyperlink"/>
                  <w:rFonts w:ascii="Cambria" w:hAnsi="Cambria"/>
                  <w:sz w:val="20"/>
                  <w:szCs w:val="20"/>
                </w:rPr>
                <w:t>sefa.yuceer@mfa.gov.tr</w:t>
              </w:r>
            </w:hyperlink>
            <w:r w:rsidR="00312F75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B04AEE" w:rsidRDefault="00B04AEE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B04AEE" w:rsidRDefault="003F525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6" w:history="1">
              <w:r w:rsidR="00B04AEE" w:rsidRPr="00D069AB">
                <w:rPr>
                  <w:rStyle w:val="Hyperlink"/>
                  <w:rFonts w:ascii="Cambria" w:hAnsi="Cambria"/>
                  <w:sz w:val="20"/>
                  <w:szCs w:val="20"/>
                </w:rPr>
                <w:t>yalcinp@ekonomi.gov.tr</w:t>
              </w:r>
            </w:hyperlink>
            <w:r w:rsidR="00B04AEE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7" w:history="1">
              <w:r w:rsidRPr="002E67DB">
                <w:rPr>
                  <w:rStyle w:val="Hyperlink"/>
                  <w:rFonts w:ascii="Cambria" w:hAnsi="Cambria"/>
                  <w:sz w:val="20"/>
                  <w:szCs w:val="20"/>
                </w:rPr>
                <w:t>nkanoglu@dpt.gov.tr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8" w:history="1">
              <w:r w:rsidRPr="002E67DB">
                <w:rPr>
                  <w:rStyle w:val="Hyperlink"/>
                  <w:rFonts w:ascii="Cambria" w:hAnsi="Cambria"/>
                  <w:sz w:val="20"/>
                  <w:szCs w:val="20"/>
                </w:rPr>
                <w:t>k.tokgoz@gumrukticaret.gov.tr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49" w:history="1">
              <w:r w:rsidRPr="002E67DB">
                <w:rPr>
                  <w:rStyle w:val="Hyperlink"/>
                  <w:rFonts w:ascii="Cambria" w:hAnsi="Cambria"/>
                  <w:sz w:val="20"/>
                  <w:szCs w:val="20"/>
                </w:rPr>
                <w:t>a.senturk@gumrukticaret.gov.tr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E628EB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628EB" w:rsidRPr="00D47CA7" w:rsidRDefault="00E628EB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hyperlink r:id="rId50" w:history="1">
              <w:r w:rsidRPr="002E67DB">
                <w:rPr>
                  <w:rStyle w:val="Hyperlink"/>
                  <w:rFonts w:ascii="Cambria" w:hAnsi="Cambria"/>
                  <w:sz w:val="20"/>
                  <w:szCs w:val="20"/>
                </w:rPr>
                <w:t>cand@ekonomi.gov.tr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60" w:type="dxa"/>
          </w:tcPr>
          <w:p w:rsidR="00473DD3" w:rsidRPr="00D47CA7" w:rsidRDefault="00AB6D1A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lastRenderedPageBreak/>
              <w:t>+903122128209 - +903122128721</w:t>
            </w: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7E7605" w:rsidRPr="00D47CA7" w:rsidRDefault="007E760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+903122047921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+903122047945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+903122048075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+903122048074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+903122048324</w:t>
            </w: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E14A55" w:rsidRPr="00D47CA7" w:rsidRDefault="00E14A5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+903122048323</w:t>
            </w: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+903122047790</w:t>
            </w: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+903122047816</w:t>
            </w: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P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D47CA7" w:rsidRDefault="00D47CA7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 w:rsidRPr="00D47CA7">
              <w:rPr>
                <w:rFonts w:ascii="Cambria" w:hAnsi="Cambria"/>
                <w:sz w:val="20"/>
                <w:szCs w:val="20"/>
              </w:rPr>
              <w:t>+903122128712</w:t>
            </w:r>
          </w:p>
          <w:p w:rsidR="00312F75" w:rsidRDefault="00312F7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312F75" w:rsidRDefault="00312F7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</w:p>
          <w:p w:rsidR="00312F75" w:rsidRPr="00D47CA7" w:rsidRDefault="00312F75" w:rsidP="00AB6D1A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+903122921601</w:t>
            </w:r>
          </w:p>
        </w:tc>
      </w:tr>
    </w:tbl>
    <w:p w:rsidR="00C41A68" w:rsidRDefault="00C41A68" w:rsidP="00C41A68">
      <w:pPr>
        <w:pStyle w:val="NoSpacing"/>
        <w:jc w:val="both"/>
        <w:rPr>
          <w:rFonts w:ascii="Cambria" w:hAnsi="Cambria"/>
          <w:sz w:val="20"/>
          <w:szCs w:val="20"/>
        </w:rPr>
      </w:pPr>
    </w:p>
    <w:p w:rsidR="00A77F60" w:rsidRDefault="00A77F60" w:rsidP="00C41A68">
      <w:pPr>
        <w:pStyle w:val="NoSpacing"/>
        <w:jc w:val="both"/>
        <w:rPr>
          <w:rFonts w:ascii="Cambria" w:hAnsi="Cambria"/>
          <w:sz w:val="20"/>
          <w:szCs w:val="20"/>
        </w:rPr>
      </w:pPr>
    </w:p>
    <w:p w:rsidR="00A77F60" w:rsidRPr="00A77F60" w:rsidRDefault="00A77F60" w:rsidP="00A77F60">
      <w:pPr>
        <w:pStyle w:val="NoSpacing"/>
        <w:jc w:val="both"/>
        <w:rPr>
          <w:rFonts w:ascii="Cambria" w:hAnsi="Cambria"/>
          <w:sz w:val="20"/>
          <w:szCs w:val="20"/>
        </w:rPr>
      </w:pPr>
    </w:p>
    <w:p w:rsidR="00A77F60" w:rsidRPr="00A77F60" w:rsidRDefault="00A77F60" w:rsidP="00A77F60">
      <w:pPr>
        <w:pStyle w:val="NoSpacing"/>
        <w:jc w:val="both"/>
        <w:rPr>
          <w:rFonts w:ascii="Cambria" w:hAnsi="Cambria"/>
          <w:sz w:val="20"/>
          <w:szCs w:val="20"/>
        </w:rPr>
      </w:pPr>
    </w:p>
    <w:p w:rsidR="00A77F60" w:rsidRPr="00A77F60" w:rsidRDefault="00A77F60" w:rsidP="00A77F60">
      <w:pPr>
        <w:pStyle w:val="NoSpacing"/>
        <w:jc w:val="both"/>
        <w:rPr>
          <w:rFonts w:ascii="Cambria" w:hAnsi="Cambria"/>
          <w:sz w:val="20"/>
          <w:szCs w:val="20"/>
        </w:rPr>
      </w:pPr>
    </w:p>
    <w:sectPr w:rsidR="00A77F60" w:rsidRPr="00A77F60" w:rsidSect="00D47CA7">
      <w:footerReference w:type="default" r:id="rId51"/>
      <w:pgSz w:w="15840" w:h="12240" w:orient="landscape"/>
      <w:pgMar w:top="72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25B" w:rsidRDefault="003F525B" w:rsidP="00D47CA7">
      <w:pPr>
        <w:spacing w:after="0" w:line="240" w:lineRule="auto"/>
      </w:pPr>
      <w:r>
        <w:separator/>
      </w:r>
    </w:p>
  </w:endnote>
  <w:endnote w:type="continuationSeparator" w:id="0">
    <w:p w:rsidR="003F525B" w:rsidRDefault="003F525B" w:rsidP="00D4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75366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7CA7" w:rsidRDefault="00D47C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28E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47CA7" w:rsidRDefault="00D47C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25B" w:rsidRDefault="003F525B" w:rsidP="00D47CA7">
      <w:pPr>
        <w:spacing w:after="0" w:line="240" w:lineRule="auto"/>
      </w:pPr>
      <w:r>
        <w:separator/>
      </w:r>
    </w:p>
  </w:footnote>
  <w:footnote w:type="continuationSeparator" w:id="0">
    <w:p w:rsidR="003F525B" w:rsidRDefault="003F525B" w:rsidP="00D47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12A6"/>
    <w:multiLevelType w:val="hybridMultilevel"/>
    <w:tmpl w:val="91A62778"/>
    <w:lvl w:ilvl="0" w:tplc="FD08DE58">
      <w:start w:val="18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430788"/>
    <w:multiLevelType w:val="hybridMultilevel"/>
    <w:tmpl w:val="05D4E076"/>
    <w:lvl w:ilvl="0" w:tplc="02CE10C8">
      <w:start w:val="18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A68"/>
    <w:rsid w:val="000421C1"/>
    <w:rsid w:val="000F3F9F"/>
    <w:rsid w:val="00224612"/>
    <w:rsid w:val="002B2914"/>
    <w:rsid w:val="002F7F35"/>
    <w:rsid w:val="00312F75"/>
    <w:rsid w:val="0035722B"/>
    <w:rsid w:val="003E1524"/>
    <w:rsid w:val="003F525B"/>
    <w:rsid w:val="00473DD3"/>
    <w:rsid w:val="005947CB"/>
    <w:rsid w:val="00630F01"/>
    <w:rsid w:val="006379CF"/>
    <w:rsid w:val="006403E2"/>
    <w:rsid w:val="00655831"/>
    <w:rsid w:val="006D5DEE"/>
    <w:rsid w:val="007A51DA"/>
    <w:rsid w:val="007E7605"/>
    <w:rsid w:val="007F5021"/>
    <w:rsid w:val="00855EB6"/>
    <w:rsid w:val="0086613E"/>
    <w:rsid w:val="008C556B"/>
    <w:rsid w:val="009439BE"/>
    <w:rsid w:val="009755FE"/>
    <w:rsid w:val="009A01E0"/>
    <w:rsid w:val="00A77F60"/>
    <w:rsid w:val="00AB6D1A"/>
    <w:rsid w:val="00AF33BC"/>
    <w:rsid w:val="00B04AEE"/>
    <w:rsid w:val="00BC29E3"/>
    <w:rsid w:val="00C41A68"/>
    <w:rsid w:val="00C862B9"/>
    <w:rsid w:val="00CD482E"/>
    <w:rsid w:val="00D47CA7"/>
    <w:rsid w:val="00D55BA4"/>
    <w:rsid w:val="00D801EF"/>
    <w:rsid w:val="00DB68D5"/>
    <w:rsid w:val="00DE4351"/>
    <w:rsid w:val="00E14A55"/>
    <w:rsid w:val="00E36A97"/>
    <w:rsid w:val="00E628EB"/>
    <w:rsid w:val="00E7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1A68"/>
    <w:pPr>
      <w:spacing w:after="0" w:line="240" w:lineRule="auto"/>
    </w:pPr>
  </w:style>
  <w:style w:type="table" w:styleId="TableGrid">
    <w:name w:val="Table Grid"/>
    <w:basedOn w:val="TableNormal"/>
    <w:uiPriority w:val="59"/>
    <w:rsid w:val="00C4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E1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E1524"/>
  </w:style>
  <w:style w:type="character" w:styleId="Hyperlink">
    <w:name w:val="Hyperlink"/>
    <w:basedOn w:val="DefaultParagraphFont"/>
    <w:uiPriority w:val="99"/>
    <w:unhideWhenUsed/>
    <w:rsid w:val="00473DD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CA7"/>
  </w:style>
  <w:style w:type="paragraph" w:styleId="Footer">
    <w:name w:val="footer"/>
    <w:basedOn w:val="Normal"/>
    <w:link w:val="FooterChar"/>
    <w:uiPriority w:val="99"/>
    <w:unhideWhenUsed/>
    <w:rsid w:val="00D4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CA7"/>
  </w:style>
  <w:style w:type="paragraph" w:styleId="BalloonText">
    <w:name w:val="Balloon Text"/>
    <w:basedOn w:val="Normal"/>
    <w:link w:val="BalloonTextChar"/>
    <w:uiPriority w:val="99"/>
    <w:semiHidden/>
    <w:unhideWhenUsed/>
    <w:rsid w:val="009A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1A68"/>
    <w:pPr>
      <w:spacing w:after="0" w:line="240" w:lineRule="auto"/>
    </w:pPr>
  </w:style>
  <w:style w:type="table" w:styleId="TableGrid">
    <w:name w:val="Table Grid"/>
    <w:basedOn w:val="TableNormal"/>
    <w:uiPriority w:val="59"/>
    <w:rsid w:val="00C4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E1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E1524"/>
  </w:style>
  <w:style w:type="character" w:styleId="Hyperlink">
    <w:name w:val="Hyperlink"/>
    <w:basedOn w:val="DefaultParagraphFont"/>
    <w:uiPriority w:val="99"/>
    <w:unhideWhenUsed/>
    <w:rsid w:val="00473DD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CA7"/>
  </w:style>
  <w:style w:type="paragraph" w:styleId="Footer">
    <w:name w:val="footer"/>
    <w:basedOn w:val="Normal"/>
    <w:link w:val="FooterChar"/>
    <w:uiPriority w:val="99"/>
    <w:unhideWhenUsed/>
    <w:rsid w:val="00D4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CA7"/>
  </w:style>
  <w:style w:type="paragraph" w:styleId="BalloonText">
    <w:name w:val="Balloon Text"/>
    <w:basedOn w:val="Normal"/>
    <w:link w:val="BalloonTextChar"/>
    <w:uiPriority w:val="99"/>
    <w:semiHidden/>
    <w:unhideWhenUsed/>
    <w:rsid w:val="009A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1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3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ugrohoheru32@gmail.com" TargetMode="External"/><Relationship Id="rId18" Type="http://schemas.openxmlformats.org/officeDocument/2006/relationships/hyperlink" Target="mailto:chairiyati@gmail.com" TargetMode="External"/><Relationship Id="rId26" Type="http://schemas.openxmlformats.org/officeDocument/2006/relationships/hyperlink" Target="mailto:kayceealone@gmail.com" TargetMode="External"/><Relationship Id="rId39" Type="http://schemas.openxmlformats.org/officeDocument/2006/relationships/hyperlink" Target="mailto:gokgozg@ekonomi.gov.tr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hmjafari@gmail.com" TargetMode="External"/><Relationship Id="rId34" Type="http://schemas.openxmlformats.org/officeDocument/2006/relationships/hyperlink" Target="mailto:khaleelyousani@gmail.com" TargetMode="External"/><Relationship Id="rId42" Type="http://schemas.openxmlformats.org/officeDocument/2006/relationships/hyperlink" Target="mailto:aydinliku@ekonomi@gov.tr" TargetMode="External"/><Relationship Id="rId47" Type="http://schemas.openxmlformats.org/officeDocument/2006/relationships/hyperlink" Target="mailto:nkanoglu@dpt.gov.tr" TargetMode="External"/><Relationship Id="rId50" Type="http://schemas.openxmlformats.org/officeDocument/2006/relationships/hyperlink" Target="mailto:cand@ekonomi.gov.t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eny.kurnia@kemendag.go.id" TargetMode="External"/><Relationship Id="rId17" Type="http://schemas.openxmlformats.org/officeDocument/2006/relationships/hyperlink" Target="mailto:elis_masitoh@yahoo.co.id" TargetMode="External"/><Relationship Id="rId25" Type="http://schemas.openxmlformats.org/officeDocument/2006/relationships/hyperlink" Target="mailto:maizura.tajuddin@miti.gov.my" TargetMode="External"/><Relationship Id="rId33" Type="http://schemas.openxmlformats.org/officeDocument/2006/relationships/hyperlink" Target="mailto:waqarahmad7@hotmail.com" TargetMode="External"/><Relationship Id="rId38" Type="http://schemas.openxmlformats.org/officeDocument/2006/relationships/hyperlink" Target="mailto:semizm@ekonomi.gov.tr" TargetMode="External"/><Relationship Id="rId46" Type="http://schemas.openxmlformats.org/officeDocument/2006/relationships/hyperlink" Target="mailto:yalcinp@ekonomi.gov.tr" TargetMode="External"/><Relationship Id="rId2" Type="http://schemas.openxmlformats.org/officeDocument/2006/relationships/styles" Target="styles.xml"/><Relationship Id="rId16" Type="http://schemas.openxmlformats.org/officeDocument/2006/relationships/hyperlink" Target="mailto:azmanrz@gmail.com" TargetMode="External"/><Relationship Id="rId20" Type="http://schemas.openxmlformats.org/officeDocument/2006/relationships/hyperlink" Target="mailto:o_ranjbar@yahoo.com" TargetMode="External"/><Relationship Id="rId29" Type="http://schemas.openxmlformats.org/officeDocument/2006/relationships/hyperlink" Target="mailto:eden.glory@yahoo.com" TargetMode="External"/><Relationship Id="rId41" Type="http://schemas.openxmlformats.org/officeDocument/2006/relationships/hyperlink" Target="mailto:ozkayai@ekonomi.gov.t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nashwa@ecs.gov.eg" TargetMode="External"/><Relationship Id="rId24" Type="http://schemas.openxmlformats.org/officeDocument/2006/relationships/hyperlink" Target="mailto:abdilbar@kln.gov.my" TargetMode="External"/><Relationship Id="rId32" Type="http://schemas.openxmlformats.org/officeDocument/2006/relationships/hyperlink" Target="mailto:djugubature@yahoo.com" TargetMode="External"/><Relationship Id="rId37" Type="http://schemas.openxmlformats.org/officeDocument/2006/relationships/hyperlink" Target="mailto:aksahinz@ekonomi.gov.tr" TargetMode="External"/><Relationship Id="rId40" Type="http://schemas.openxmlformats.org/officeDocument/2006/relationships/hyperlink" Target="mailto:sengozo@ekonomi.gov.tr" TargetMode="External"/><Relationship Id="rId45" Type="http://schemas.openxmlformats.org/officeDocument/2006/relationships/hyperlink" Target="mailto:sefa.yuceer@mfa.gov.tr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winky@kemenperin.go.id" TargetMode="External"/><Relationship Id="rId23" Type="http://schemas.openxmlformats.org/officeDocument/2006/relationships/hyperlink" Target="mailto:hazam.hajanan@miti.gov.my" TargetMode="External"/><Relationship Id="rId28" Type="http://schemas.openxmlformats.org/officeDocument/2006/relationships/hyperlink" Target="mailto:naccima@30@yahoo.co.uk" TargetMode="External"/><Relationship Id="rId36" Type="http://schemas.openxmlformats.org/officeDocument/2006/relationships/hyperlink" Target="mailto:kayat@ekonomi.gov.tr" TargetMode="External"/><Relationship Id="rId49" Type="http://schemas.openxmlformats.org/officeDocument/2006/relationships/hyperlink" Target="mailto:a.senturk@gumrukticaret.gov.tr" TargetMode="External"/><Relationship Id="rId10" Type="http://schemas.openxmlformats.org/officeDocument/2006/relationships/hyperlink" Target="mailto:r.enaldy@tas.gov.eg" TargetMode="External"/><Relationship Id="rId19" Type="http://schemas.openxmlformats.org/officeDocument/2006/relationships/hyperlink" Target="mailto:commercial@iranembassy-tr.ir" TargetMode="External"/><Relationship Id="rId31" Type="http://schemas.openxmlformats.org/officeDocument/2006/relationships/hyperlink" Target="mailto:nigeriad8mission@yahoo.com" TargetMode="External"/><Relationship Id="rId44" Type="http://schemas.openxmlformats.org/officeDocument/2006/relationships/hyperlink" Target="mailto:edise@ekonomi.gov.tr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fathy@tas.gov.eg" TargetMode="External"/><Relationship Id="rId14" Type="http://schemas.openxmlformats.org/officeDocument/2006/relationships/hyperlink" Target="mailto:pjyanto@yahoo.com" TargetMode="External"/><Relationship Id="rId22" Type="http://schemas.openxmlformats.org/officeDocument/2006/relationships/hyperlink" Target="mailto:wong@miti@gov.my" TargetMode="External"/><Relationship Id="rId27" Type="http://schemas.openxmlformats.org/officeDocument/2006/relationships/hyperlink" Target="mailto:andrewogbar@yahoo.co.uk" TargetMode="External"/><Relationship Id="rId30" Type="http://schemas.openxmlformats.org/officeDocument/2006/relationships/hyperlink" Target="mailto:olabasi.aguda@yahoo.com" TargetMode="External"/><Relationship Id="rId35" Type="http://schemas.openxmlformats.org/officeDocument/2006/relationships/hyperlink" Target="mailto:dilemreh@dtm.gov.tr" TargetMode="External"/><Relationship Id="rId43" Type="http://schemas.openxmlformats.org/officeDocument/2006/relationships/hyperlink" Target="mailto:akmanse@ekonomi.gov.tr" TargetMode="External"/><Relationship Id="rId48" Type="http://schemas.openxmlformats.org/officeDocument/2006/relationships/hyperlink" Target="mailto:k.tokgoz@gumrukticaret.gov.tr" TargetMode="External"/><Relationship Id="rId8" Type="http://schemas.openxmlformats.org/officeDocument/2006/relationships/hyperlink" Target="mailto:Mashiur4562@yahoo.com" TargetMode="Externa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2</cp:revision>
  <cp:lastPrinted>2013-04-02T04:13:00Z</cp:lastPrinted>
  <dcterms:created xsi:type="dcterms:W3CDTF">2013-04-02T07:32:00Z</dcterms:created>
  <dcterms:modified xsi:type="dcterms:W3CDTF">2013-04-02T07:32:00Z</dcterms:modified>
</cp:coreProperties>
</file>